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tabs>
          <w:tab w:val="left" w:pos="360"/>
          <w:tab w:val="left" w:pos="4760"/>
        </w:tabs>
        <w:spacing w:line="400" w:lineRule="exact"/>
        <w:jc w:val="left"/>
        <w:rPr>
          <w:rFonts w:hint="eastAsia" w:ascii="宋体" w:hAnsi="宋体" w:cs="宋体"/>
          <w:bCs/>
          <w:color w:val="auto"/>
          <w:sz w:val="28"/>
          <w:szCs w:val="28"/>
          <w:highlight w:val="none"/>
        </w:rPr>
      </w:pPr>
      <w:bookmarkStart w:id="3" w:name="_GoBack"/>
      <w:bookmarkEnd w:id="3"/>
      <w:bookmarkStart w:id="0" w:name="_Toc28758"/>
      <w:r>
        <w:rPr>
          <w:rFonts w:hint="eastAsia" w:ascii="宋体" w:hAnsi="宋体" w:cs="宋体"/>
          <w:bCs/>
          <w:color w:val="auto"/>
          <w:sz w:val="28"/>
          <w:szCs w:val="28"/>
          <w:highlight w:val="none"/>
        </w:rPr>
        <w:t>附件：</w:t>
      </w:r>
      <w:bookmarkEnd w:id="0"/>
    </w:p>
    <w:p>
      <w:pPr>
        <w:pStyle w:val="3"/>
        <w:tabs>
          <w:tab w:val="left" w:pos="360"/>
          <w:tab w:val="left" w:pos="4760"/>
        </w:tabs>
        <w:spacing w:line="400" w:lineRule="exact"/>
        <w:rPr>
          <w:rFonts w:hint="eastAsia" w:ascii="宋体" w:hAnsi="宋体" w:cs="宋体"/>
          <w:bCs/>
          <w:color w:val="auto"/>
          <w:sz w:val="36"/>
          <w:szCs w:val="36"/>
          <w:highlight w:val="none"/>
        </w:rPr>
      </w:pPr>
      <w:bookmarkStart w:id="1" w:name="_Toc13517"/>
      <w:bookmarkStart w:id="2" w:name="_Toc2727"/>
      <w:r>
        <w:rPr>
          <w:rFonts w:hint="eastAsia" w:ascii="宋体" w:hAnsi="宋体" w:cs="宋体"/>
          <w:bCs/>
          <w:color w:val="auto"/>
          <w:sz w:val="36"/>
          <w:szCs w:val="36"/>
          <w:highlight w:val="none"/>
        </w:rPr>
        <w:t>投标报名函</w:t>
      </w:r>
      <w:bookmarkEnd w:id="1"/>
      <w:bookmarkEnd w:id="2"/>
    </w:p>
    <w:p>
      <w:pPr>
        <w:widowControl/>
        <w:tabs>
          <w:tab w:val="left" w:pos="4760"/>
        </w:tabs>
        <w:spacing w:before="100" w:beforeAutospacing="1" w:after="100" w:afterAutospacing="1" w:line="400" w:lineRule="exact"/>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云南文诚招标有限公司：</w:t>
      </w:r>
    </w:p>
    <w:p>
      <w:pPr>
        <w:widowControl/>
        <w:tabs>
          <w:tab w:val="left" w:pos="4760"/>
        </w:tabs>
        <w:spacing w:before="100" w:beforeAutospacing="1" w:after="100" w:afterAutospacing="1" w:line="400" w:lineRule="exact"/>
        <w:ind w:firstLine="560" w:firstLineChars="200"/>
        <w:jc w:val="left"/>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我公司已下载招标公告电子稿，并将按照招标公告规定的投标截止时间内参与投标。</w:t>
      </w:r>
    </w:p>
    <w:tbl>
      <w:tblPr>
        <w:tblStyle w:val="7"/>
        <w:tblW w:w="8522" w:type="dxa"/>
        <w:jc w:val="center"/>
        <w:tblLayout w:type="fixed"/>
        <w:tblCellMar>
          <w:top w:w="0" w:type="dxa"/>
          <w:left w:w="0" w:type="dxa"/>
          <w:bottom w:w="0" w:type="dxa"/>
          <w:right w:w="0" w:type="dxa"/>
        </w:tblCellMar>
      </w:tblPr>
      <w:tblGrid>
        <w:gridCol w:w="3135"/>
        <w:gridCol w:w="5387"/>
      </w:tblGrid>
      <w:tr>
        <w:tblPrEx>
          <w:tblCellMar>
            <w:top w:w="0" w:type="dxa"/>
            <w:left w:w="0" w:type="dxa"/>
            <w:bottom w:w="0" w:type="dxa"/>
            <w:right w:w="0" w:type="dxa"/>
          </w:tblCellMar>
        </w:tblPrEx>
        <w:trPr>
          <w:trHeight w:val="470" w:hRule="atLeast"/>
          <w:jc w:val="center"/>
        </w:trPr>
        <w:tc>
          <w:tcPr>
            <w:tcW w:w="313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项目编号</w:t>
            </w:r>
          </w:p>
        </w:tc>
        <w:tc>
          <w:tcPr>
            <w:tcW w:w="5387"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项目名称</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投标人全称</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投标人开户银行</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投标人银行帐号</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法人代表姓名</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10"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法人代表身份证号码</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649"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统一社会信用代码</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532" w:hRule="atLeast"/>
          <w:jc w:val="center"/>
        </w:trPr>
        <w:tc>
          <w:tcPr>
            <w:tcW w:w="3135"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联系人</w:t>
            </w:r>
          </w:p>
        </w:tc>
        <w:tc>
          <w:tcPr>
            <w:tcW w:w="5387"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682" w:hRule="atLeast"/>
          <w:jc w:val="center"/>
        </w:trPr>
        <w:tc>
          <w:tcPr>
            <w:tcW w:w="3135"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联系电话及传真和邮箱</w:t>
            </w:r>
          </w:p>
        </w:tc>
        <w:tc>
          <w:tcPr>
            <w:tcW w:w="5387"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r>
        <w:tblPrEx>
          <w:tblCellMar>
            <w:top w:w="0" w:type="dxa"/>
            <w:left w:w="0" w:type="dxa"/>
            <w:bottom w:w="0" w:type="dxa"/>
            <w:right w:w="0" w:type="dxa"/>
          </w:tblCellMar>
        </w:tblPrEx>
        <w:trPr>
          <w:trHeight w:val="477" w:hRule="atLeast"/>
          <w:jc w:val="center"/>
        </w:trPr>
        <w:tc>
          <w:tcPr>
            <w:tcW w:w="3135"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投标人联系地址</w:t>
            </w:r>
          </w:p>
        </w:tc>
        <w:tc>
          <w:tcPr>
            <w:tcW w:w="5387"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widowControl/>
              <w:tabs>
                <w:tab w:val="left" w:pos="4760"/>
              </w:tabs>
              <w:spacing w:before="100" w:beforeAutospacing="1" w:after="100" w:afterAutospacing="1" w:line="360" w:lineRule="auto"/>
              <w:jc w:val="center"/>
              <w:rPr>
                <w:rFonts w:hint="eastAsia" w:ascii="宋体" w:hAnsi="宋体" w:cs="宋体"/>
                <w:color w:val="auto"/>
                <w:kern w:val="0"/>
                <w:sz w:val="24"/>
                <w:szCs w:val="24"/>
                <w:highlight w:val="none"/>
              </w:rPr>
            </w:pPr>
          </w:p>
        </w:tc>
      </w:tr>
    </w:tbl>
    <w:p>
      <w:pPr>
        <w:tabs>
          <w:tab w:val="left" w:pos="630"/>
          <w:tab w:val="left" w:pos="4760"/>
        </w:tabs>
        <w:spacing w:line="480" w:lineRule="auto"/>
        <w:ind w:firstLine="560" w:firstLineChars="200"/>
        <w:rPr>
          <w:rFonts w:hint="eastAsia" w:ascii="宋体" w:hAnsi="宋体" w:cs="宋体"/>
          <w:color w:val="auto"/>
          <w:kern w:val="0"/>
          <w:sz w:val="28"/>
          <w:szCs w:val="28"/>
          <w:highlight w:val="none"/>
        </w:rPr>
      </w:pPr>
      <w:r>
        <w:rPr>
          <w:rFonts w:hint="eastAsia" w:ascii="宋体" w:hAnsi="宋体" w:cs="宋体"/>
          <w:color w:val="auto"/>
          <w:kern w:val="0"/>
          <w:sz w:val="28"/>
          <w:szCs w:val="28"/>
          <w:highlight w:val="none"/>
        </w:rPr>
        <w:t xml:space="preserve">请如实填写本表，加盖鲜章于报名截止时间送到云南文诚招标有限公司报名并购买竞争性磋商文件。 </w:t>
      </w:r>
    </w:p>
    <w:p>
      <w:pPr>
        <w:tabs>
          <w:tab w:val="left" w:pos="630"/>
          <w:tab w:val="left" w:pos="4760"/>
        </w:tabs>
        <w:spacing w:line="480" w:lineRule="auto"/>
        <w:ind w:firstLine="5622" w:firstLineChars="2000"/>
        <w:rPr>
          <w:rFonts w:hint="eastAsia" w:ascii="宋体" w:hAnsi="宋体" w:cs="宋体"/>
          <w:b/>
          <w:bCs/>
          <w:color w:val="auto"/>
          <w:kern w:val="0"/>
          <w:sz w:val="28"/>
          <w:szCs w:val="28"/>
          <w:highlight w:val="none"/>
        </w:rPr>
      </w:pPr>
      <w:r>
        <w:rPr>
          <w:rFonts w:hint="eastAsia" w:ascii="宋体" w:hAnsi="宋体" w:cs="宋体"/>
          <w:b/>
          <w:bCs/>
          <w:color w:val="auto"/>
          <w:kern w:val="0"/>
          <w:sz w:val="28"/>
          <w:szCs w:val="28"/>
          <w:highlight w:val="none"/>
        </w:rPr>
        <w:t>投标人（盖章）：</w:t>
      </w:r>
    </w:p>
    <w:p>
      <w:pPr>
        <w:tabs>
          <w:tab w:val="left" w:pos="630"/>
          <w:tab w:val="left" w:pos="4760"/>
        </w:tabs>
        <w:spacing w:line="480" w:lineRule="auto"/>
        <w:ind w:firstLine="5622" w:firstLineChars="2000"/>
        <w:rPr>
          <w:rFonts w:hint="eastAsia" w:ascii="宋体" w:hAnsi="宋体" w:cs="宋体"/>
          <w:b/>
          <w:bCs/>
          <w:color w:val="auto"/>
          <w:sz w:val="32"/>
          <w:szCs w:val="22"/>
          <w:highlight w:val="none"/>
        </w:rPr>
      </w:pPr>
      <w:r>
        <w:rPr>
          <w:rFonts w:hint="eastAsia" w:ascii="宋体" w:hAnsi="宋体" w:cs="宋体"/>
          <w:b/>
          <w:bCs/>
          <w:color w:val="auto"/>
          <w:kern w:val="0"/>
          <w:sz w:val="28"/>
          <w:szCs w:val="28"/>
          <w:highlight w:val="none"/>
        </w:rPr>
        <w:t xml:space="preserve"> 2021年  月   日</w:t>
      </w:r>
    </w:p>
    <w:p>
      <w:pPr>
        <w:rPr>
          <w:color w:val="auto"/>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ヒラギノ角ゴ Pro W3">
    <w:altName w:val="思源黑体 CN Bold"/>
    <w:panose1 w:val="00000000000000000000"/>
    <w:charset w:val="80"/>
    <w:family w:val="roman"/>
    <w:pitch w:val="default"/>
    <w:sig w:usb0="00000000" w:usb1="00000000" w:usb2="00000000" w:usb3="00000000" w:csb0="00040001" w:csb1="00000000"/>
  </w:font>
  <w:font w:name="思源黑体 CN Bold">
    <w:panose1 w:val="020B0800000000000000"/>
    <w:charset w:val="86"/>
    <w:family w:val="auto"/>
    <w:pitch w:val="default"/>
    <w:sig w:usb0="20000003" w:usb1="2ADF3C10" w:usb2="00000016" w:usb3="00000000" w:csb0="60060107" w:csb1="00000000"/>
  </w:font>
  <w:font w:name="思源黑体 CN Bold">
    <w:panose1 w:val="020B0800000000000000"/>
    <w:charset w:val="80"/>
    <w:family w:val="roman"/>
    <w:pitch w:val="default"/>
    <w:sig w:usb0="20000003" w:usb1="2ADF3C10" w:usb2="00000016" w:usb3="00000000" w:csb0="600601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74717"/>
    <w:rsid w:val="00542FE2"/>
    <w:rsid w:val="28DE02D7"/>
    <w:rsid w:val="31752230"/>
    <w:rsid w:val="43E14610"/>
    <w:rsid w:val="4D157FAE"/>
    <w:rsid w:val="4D1F611A"/>
    <w:rsid w:val="74A23460"/>
    <w:rsid w:val="7807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120" w:beforeLines="0" w:after="120" w:afterLines="0"/>
      <w:jc w:val="center"/>
      <w:outlineLvl w:val="0"/>
    </w:pPr>
    <w:rPr>
      <w:b/>
      <w:spacing w:val="20"/>
      <w:kern w:val="44"/>
      <w:sz w:val="32"/>
    </w:rPr>
  </w:style>
  <w:style w:type="paragraph" w:styleId="4">
    <w:name w:val="heading 2"/>
    <w:basedOn w:val="1"/>
    <w:next w:val="1"/>
    <w:qFormat/>
    <w:uiPriority w:val="0"/>
    <w:pPr>
      <w:keepNext/>
      <w:keepLines/>
      <w:spacing w:before="240" w:beforeLines="0" w:line="400" w:lineRule="exact"/>
      <w:jc w:val="center"/>
      <w:outlineLvl w:val="1"/>
    </w:pPr>
    <w:rPr>
      <w:rFonts w:ascii="Arial" w:hAnsi="Arial" w:eastAsia="宋体"/>
      <w:b/>
      <w:color w:val="000000"/>
      <w:spacing w:val="40"/>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5">
    <w:name w:val="Plain Text"/>
    <w:basedOn w:val="1"/>
    <w:next w:val="1"/>
    <w:qFormat/>
    <w:uiPriority w:val="0"/>
    <w:pPr>
      <w:adjustRightInd/>
      <w:spacing w:line="240" w:lineRule="auto"/>
      <w:jc w:val="both"/>
      <w:textAlignment w:val="auto"/>
    </w:pPr>
    <w:rPr>
      <w:rFonts w:ascii="宋体" w:hAnsi="Courier New"/>
      <w:kern w:val="2"/>
      <w:sz w:val="21"/>
      <w:szCs w:val="21"/>
    </w:rPr>
  </w:style>
  <w:style w:type="paragraph" w:styleId="6">
    <w:name w:val="footer"/>
    <w:basedOn w:val="1"/>
    <w:qFormat/>
    <w:uiPriority w:val="0"/>
    <w:pPr>
      <w:tabs>
        <w:tab w:val="center" w:pos="4153"/>
        <w:tab w:val="right" w:pos="8306"/>
      </w:tabs>
      <w:snapToGrid w:val="0"/>
      <w:jc w:val="left"/>
    </w:pPr>
    <w:rPr>
      <w:sz w:val="18"/>
    </w:rPr>
  </w:style>
  <w:style w:type="paragraph" w:customStyle="1" w:styleId="9">
    <w:name w:val="页脚1"/>
    <w:qFormat/>
    <w:uiPriority w:val="0"/>
    <w:pPr>
      <w:widowControl w:val="0"/>
      <w:tabs>
        <w:tab w:val="center" w:pos="4153"/>
        <w:tab w:val="right" w:pos="8306"/>
      </w:tabs>
    </w:pPr>
    <w:rPr>
      <w:rFonts w:ascii="宋体" w:hAnsi="宋体" w:eastAsia="ヒラギノ角ゴ Pro W3" w:cs="Times New Roman"/>
      <w:color w:val="000000"/>
      <w:sz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2021-07-19T01:52:00Z</dcterms:created>
  <dc:creator>海燕</dc:creator>
  <cp:lastModifiedBy>Administrator</cp:lastModifiedBy>
  <dcterms:modified xsi:type="dcterms:W3CDTF">2021-07-19T02:27:44Z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4D991CF3F1AB48ED8B291A4709ABA74D</vt:lpwstr>
  </property>
</Properties>
</file>